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2B7FA" w14:textId="6DEAB9EF" w:rsidR="007B613A" w:rsidRPr="00117F46" w:rsidRDefault="004536D1" w:rsidP="00F40ECC">
      <w:pPr>
        <w:pStyle w:val="NormalWeb"/>
        <w:shd w:val="clear" w:color="auto" w:fill="FFFFFF"/>
        <w:spacing w:before="225" w:beforeAutospacing="0" w:after="225" w:afterAutospacing="0"/>
        <w:rPr>
          <w:rFonts w:asciiTheme="minorHAnsi" w:hAnsiTheme="minorHAnsi" w:cs="Helvetica"/>
          <w:color w:val="00B050"/>
          <w:sz w:val="32"/>
          <w:szCs w:val="32"/>
        </w:rPr>
      </w:pPr>
      <w:bookmarkStart w:id="0" w:name="_GoBack"/>
      <w:bookmarkEnd w:id="0"/>
      <w:r>
        <w:rPr>
          <w:rFonts w:asciiTheme="minorHAnsi" w:hAnsiTheme="minorHAnsi" w:cs="Helvetica"/>
          <w:color w:val="00B050"/>
          <w:sz w:val="32"/>
          <w:szCs w:val="32"/>
        </w:rPr>
        <w:t xml:space="preserve">Calling all young people </w:t>
      </w:r>
      <w:r w:rsidR="007B613A" w:rsidRPr="00117F46">
        <w:rPr>
          <w:rFonts w:asciiTheme="minorHAnsi" w:hAnsiTheme="minorHAnsi" w:cs="Helvetica"/>
          <w:color w:val="00B050"/>
          <w:sz w:val="32"/>
          <w:szCs w:val="32"/>
        </w:rPr>
        <w:t xml:space="preserve">who </w:t>
      </w:r>
      <w:r w:rsidR="00ED151C" w:rsidRPr="00117F46">
        <w:rPr>
          <w:rFonts w:asciiTheme="minorHAnsi" w:hAnsiTheme="minorHAnsi" w:cs="Helvetica"/>
          <w:color w:val="00B050"/>
          <w:sz w:val="32"/>
          <w:szCs w:val="32"/>
        </w:rPr>
        <w:t>are passionate about emotional wellbeing and mental health</w:t>
      </w:r>
      <w:r w:rsidR="00B172C0" w:rsidRPr="00117F46">
        <w:rPr>
          <w:rFonts w:asciiTheme="minorHAnsi" w:hAnsiTheme="minorHAnsi" w:cs="Helvetica"/>
          <w:color w:val="00B050"/>
          <w:sz w:val="32"/>
          <w:szCs w:val="32"/>
        </w:rPr>
        <w:t>!</w:t>
      </w:r>
    </w:p>
    <w:p w14:paraId="38D8BF72" w14:textId="582C70F2" w:rsidR="00ED151C" w:rsidRPr="00381736" w:rsidRDefault="00B172C0" w:rsidP="00F40ECC">
      <w:pPr>
        <w:spacing w:line="240" w:lineRule="auto"/>
        <w:rPr>
          <w:sz w:val="24"/>
          <w:szCs w:val="24"/>
        </w:rPr>
      </w:pPr>
      <w:r w:rsidRPr="00381736">
        <w:rPr>
          <w:sz w:val="24"/>
          <w:szCs w:val="24"/>
        </w:rPr>
        <w:t xml:space="preserve">Do you want to help Welsh Government to design a whole school approach to emotional wellbeing and mental health?  Do you want to have a say in what the best approach should be to make sure support provided in schools actually works for children and young people? </w:t>
      </w:r>
      <w:r w:rsidRPr="00381736">
        <w:rPr>
          <w:b/>
          <w:sz w:val="24"/>
          <w:szCs w:val="24"/>
        </w:rPr>
        <w:t xml:space="preserve">If the answer is yes, then please apply to be a part of our Youth </w:t>
      </w:r>
      <w:r w:rsidR="00565060" w:rsidRPr="00381736">
        <w:rPr>
          <w:b/>
          <w:sz w:val="24"/>
          <w:szCs w:val="24"/>
        </w:rPr>
        <w:t>Board</w:t>
      </w:r>
      <w:r w:rsidR="00381736">
        <w:rPr>
          <w:sz w:val="24"/>
          <w:szCs w:val="24"/>
        </w:rPr>
        <w:t xml:space="preserve"> and download the application form </w:t>
      </w:r>
      <w:hyperlink r:id="rId5" w:history="1">
        <w:r w:rsidR="00381736" w:rsidRPr="00DB2BED">
          <w:rPr>
            <w:rStyle w:val="Hyperlink"/>
            <w:b/>
            <w:i/>
            <w:sz w:val="24"/>
            <w:szCs w:val="24"/>
          </w:rPr>
          <w:t>here</w:t>
        </w:r>
      </w:hyperlink>
      <w:r w:rsidR="00381736">
        <w:rPr>
          <w:sz w:val="24"/>
          <w:szCs w:val="24"/>
        </w:rPr>
        <w:t>.</w:t>
      </w:r>
    </w:p>
    <w:p w14:paraId="6E355925" w14:textId="1A5E55E3" w:rsidR="00ED151C" w:rsidRPr="00F40ECC" w:rsidRDefault="00ED151C" w:rsidP="00F40ECC">
      <w:pPr>
        <w:pStyle w:val="NormalWeb"/>
        <w:shd w:val="clear" w:color="auto" w:fill="FFFFFF"/>
        <w:spacing w:before="225" w:beforeAutospacing="0" w:after="225" w:afterAutospacing="0"/>
        <w:rPr>
          <w:rFonts w:asciiTheme="minorHAnsi" w:hAnsiTheme="minorHAnsi" w:cs="Helvetica"/>
        </w:rPr>
      </w:pPr>
      <w:r w:rsidRPr="00F40ECC">
        <w:rPr>
          <w:rFonts w:asciiTheme="minorHAnsi" w:hAnsiTheme="minorHAnsi" w:cs="Helvetica"/>
        </w:rPr>
        <w:t>The Welsh Government has recently started a new programme of work looking at a whole school approach to emotional wellbeing and mental health and we want young people to help us design an approach that works for you.</w:t>
      </w:r>
      <w:r w:rsidR="00B172C0" w:rsidRPr="00F40ECC">
        <w:rPr>
          <w:rFonts w:asciiTheme="minorHAnsi" w:hAnsiTheme="minorHAnsi" w:cs="Helvetica"/>
        </w:rPr>
        <w:t xml:space="preserve"> We work with the Together for Children and Young People </w:t>
      </w:r>
      <w:r w:rsidR="00565060">
        <w:rPr>
          <w:rFonts w:asciiTheme="minorHAnsi" w:hAnsiTheme="minorHAnsi" w:cs="Helvetica"/>
        </w:rPr>
        <w:t>Programme (</w:t>
      </w:r>
      <w:r w:rsidR="00B172C0" w:rsidRPr="00F40ECC">
        <w:rPr>
          <w:rFonts w:asciiTheme="minorHAnsi" w:hAnsiTheme="minorHAnsi" w:cs="Helvetica"/>
        </w:rPr>
        <w:t>T4CYP) to do this.</w:t>
      </w:r>
      <w:r w:rsidRPr="00F40ECC">
        <w:rPr>
          <w:rFonts w:asciiTheme="minorHAnsi" w:hAnsiTheme="minorHAnsi" w:cs="Helvetica"/>
        </w:rPr>
        <w:t xml:space="preserve"> </w:t>
      </w:r>
      <w:r w:rsidR="00B172C0" w:rsidRPr="00F40ECC">
        <w:rPr>
          <w:rFonts w:asciiTheme="minorHAnsi" w:hAnsiTheme="minorHAnsi" w:cs="Helvetica"/>
        </w:rPr>
        <w:t>T4CYP is a programme funded by the Welsh Government to improve mental health services for children and young people in Wales.</w:t>
      </w:r>
    </w:p>
    <w:p w14:paraId="0FA9CD64" w14:textId="323C555F" w:rsidR="00ED151C" w:rsidRPr="00F40ECC" w:rsidRDefault="00ED151C" w:rsidP="00F40ECC">
      <w:pPr>
        <w:pStyle w:val="NormalWeb"/>
        <w:shd w:val="clear" w:color="auto" w:fill="FFFFFF"/>
        <w:spacing w:before="225" w:beforeAutospacing="0" w:after="225" w:afterAutospacing="0"/>
        <w:rPr>
          <w:rFonts w:asciiTheme="minorHAnsi" w:hAnsiTheme="minorHAnsi" w:cs="Helvetica"/>
        </w:rPr>
      </w:pPr>
      <w:r w:rsidRPr="0017078A">
        <w:rPr>
          <w:rFonts w:asciiTheme="minorHAnsi" w:hAnsiTheme="minorHAnsi" w:cs="Helvetica"/>
          <w:b/>
        </w:rPr>
        <w:t>We are looking for 15 young people from all over Wales.</w:t>
      </w:r>
      <w:r w:rsidRPr="00F40ECC">
        <w:rPr>
          <w:rFonts w:asciiTheme="minorHAnsi" w:hAnsiTheme="minorHAnsi" w:cs="Helvetica"/>
        </w:rPr>
        <w:t xml:space="preserve"> We want applications from people of all backgrounds, </w:t>
      </w:r>
      <w:r w:rsidR="00325852" w:rsidRPr="00F40ECC">
        <w:rPr>
          <w:rFonts w:asciiTheme="minorHAnsi" w:hAnsiTheme="minorHAnsi" w:cs="Helvetica"/>
        </w:rPr>
        <w:t>and especially</w:t>
      </w:r>
      <w:r w:rsidRPr="00F40ECC">
        <w:rPr>
          <w:rFonts w:asciiTheme="minorHAnsi" w:hAnsiTheme="minorHAnsi" w:cs="Helvetica"/>
        </w:rPr>
        <w:t xml:space="preserve"> if you’re </w:t>
      </w:r>
      <w:r w:rsidR="00B172C0" w:rsidRPr="00F40ECC">
        <w:rPr>
          <w:rFonts w:asciiTheme="minorHAnsi" w:hAnsiTheme="minorHAnsi" w:cs="Helvetica"/>
        </w:rPr>
        <w:t xml:space="preserve">a member of a minority or disadvantaged group (which includes if you’re eligible for free school meals). </w:t>
      </w:r>
    </w:p>
    <w:p w14:paraId="2C803144" w14:textId="77777777" w:rsidR="007B613A" w:rsidRPr="00F40ECC" w:rsidRDefault="007B613A" w:rsidP="00F40ECC">
      <w:pPr>
        <w:pStyle w:val="NormalWeb"/>
        <w:shd w:val="clear" w:color="auto" w:fill="FFFFFF"/>
        <w:spacing w:before="225" w:beforeAutospacing="0" w:after="225" w:afterAutospacing="0"/>
        <w:rPr>
          <w:rFonts w:asciiTheme="minorHAnsi" w:hAnsiTheme="minorHAnsi" w:cs="Helvetica"/>
        </w:rPr>
      </w:pPr>
      <w:r w:rsidRPr="00F40ECC">
        <w:rPr>
          <w:rFonts w:asciiTheme="minorHAnsi" w:hAnsiTheme="minorHAnsi" w:cs="Helvetica"/>
        </w:rPr>
        <w:t xml:space="preserve">Being on </w:t>
      </w:r>
      <w:r w:rsidR="00ED151C" w:rsidRPr="00F40ECC">
        <w:rPr>
          <w:rFonts w:asciiTheme="minorHAnsi" w:hAnsiTheme="minorHAnsi" w:cs="Helvetica"/>
        </w:rPr>
        <w:t xml:space="preserve">this group is a chance for you to change the way we talk about emotional wellbeing and mental health in Wales, and make sure that the support being provided actually works for children and young people! </w:t>
      </w:r>
    </w:p>
    <w:p w14:paraId="7F6351A4" w14:textId="2D421171" w:rsidR="009C156A" w:rsidRPr="00F40ECC" w:rsidRDefault="007B613A" w:rsidP="00F40ECC">
      <w:pPr>
        <w:pStyle w:val="NormalWeb"/>
        <w:shd w:val="clear" w:color="auto" w:fill="FFFFFF"/>
        <w:spacing w:before="225" w:beforeAutospacing="0" w:after="225" w:afterAutospacing="0"/>
        <w:rPr>
          <w:rFonts w:asciiTheme="minorHAnsi" w:hAnsiTheme="minorHAnsi" w:cs="Helvetica"/>
        </w:rPr>
      </w:pPr>
      <w:r w:rsidRPr="00F40ECC">
        <w:rPr>
          <w:rFonts w:asciiTheme="minorHAnsi" w:hAnsiTheme="minorHAnsi" w:cs="Helvetica"/>
        </w:rPr>
        <w:t>The role i</w:t>
      </w:r>
      <w:r w:rsidR="00ED151C" w:rsidRPr="00F40ECC">
        <w:rPr>
          <w:rFonts w:asciiTheme="minorHAnsi" w:hAnsiTheme="minorHAnsi" w:cs="Helvetica"/>
        </w:rPr>
        <w:t>nvolves advising the Welsh Government whole school approach team and the T4CYP team to</w:t>
      </w:r>
      <w:r w:rsidRPr="00F40ECC">
        <w:rPr>
          <w:rFonts w:asciiTheme="minorHAnsi" w:hAnsiTheme="minorHAnsi" w:cs="Helvetica"/>
        </w:rPr>
        <w:t xml:space="preserve"> develop, deliver and scrutinise their programmes of activities,</w:t>
      </w:r>
      <w:r w:rsidR="00ED151C" w:rsidRPr="00F40ECC">
        <w:rPr>
          <w:rFonts w:asciiTheme="minorHAnsi" w:hAnsiTheme="minorHAnsi" w:cs="Helvetica"/>
        </w:rPr>
        <w:t xml:space="preserve"> meeting with Welsh Government officials, A</w:t>
      </w:r>
      <w:r w:rsidR="00565060">
        <w:rPr>
          <w:rFonts w:asciiTheme="minorHAnsi" w:hAnsiTheme="minorHAnsi" w:cs="Helvetica"/>
        </w:rPr>
        <w:t xml:space="preserve">ssembly </w:t>
      </w:r>
      <w:r w:rsidR="00ED151C" w:rsidRPr="00F40ECC">
        <w:rPr>
          <w:rFonts w:asciiTheme="minorHAnsi" w:hAnsiTheme="minorHAnsi" w:cs="Helvetica"/>
        </w:rPr>
        <w:t>M</w:t>
      </w:r>
      <w:r w:rsidR="00565060">
        <w:rPr>
          <w:rFonts w:asciiTheme="minorHAnsi" w:hAnsiTheme="minorHAnsi" w:cs="Helvetica"/>
        </w:rPr>
        <w:t>ember</w:t>
      </w:r>
      <w:r w:rsidR="00ED151C" w:rsidRPr="00F40ECC">
        <w:rPr>
          <w:rFonts w:asciiTheme="minorHAnsi" w:hAnsiTheme="minorHAnsi" w:cs="Helvetica"/>
        </w:rPr>
        <w:t>s, Health Board officials</w:t>
      </w:r>
      <w:r w:rsidRPr="00F40ECC">
        <w:rPr>
          <w:rFonts w:asciiTheme="minorHAnsi" w:hAnsiTheme="minorHAnsi" w:cs="Helvetica"/>
        </w:rPr>
        <w:t xml:space="preserve"> an</w:t>
      </w:r>
      <w:r w:rsidR="009C156A" w:rsidRPr="00F40ECC">
        <w:rPr>
          <w:rFonts w:asciiTheme="minorHAnsi" w:hAnsiTheme="minorHAnsi" w:cs="Helvetica"/>
        </w:rPr>
        <w:t xml:space="preserve">d other key figures such as the </w:t>
      </w:r>
      <w:r w:rsidRPr="00F40ECC">
        <w:rPr>
          <w:rFonts w:asciiTheme="minorHAnsi" w:hAnsiTheme="minorHAnsi" w:cs="Helvetica"/>
        </w:rPr>
        <w:t>Children’s Commissioner.</w:t>
      </w:r>
      <w:r w:rsidR="009C156A" w:rsidRPr="00F40ECC">
        <w:rPr>
          <w:rFonts w:asciiTheme="minorHAnsi" w:hAnsiTheme="minorHAnsi" w:cs="Helvetica"/>
        </w:rPr>
        <w:t xml:space="preserve"> </w:t>
      </w:r>
    </w:p>
    <w:p w14:paraId="4CEED67F" w14:textId="1019A6A5" w:rsidR="007B613A" w:rsidRPr="001124AE" w:rsidRDefault="009C156A" w:rsidP="00F40ECC">
      <w:pPr>
        <w:pStyle w:val="NormalWeb"/>
        <w:shd w:val="clear" w:color="auto" w:fill="FFFFFF"/>
        <w:spacing w:before="225" w:beforeAutospacing="0" w:after="225" w:afterAutospacing="0"/>
        <w:rPr>
          <w:rFonts w:asciiTheme="minorHAnsi" w:hAnsiTheme="minorHAnsi" w:cs="Helvetica"/>
        </w:rPr>
      </w:pPr>
      <w:r w:rsidRPr="001124AE">
        <w:rPr>
          <w:rFonts w:asciiTheme="minorHAnsi" w:hAnsiTheme="minorHAnsi" w:cs="Helvetica"/>
          <w:b/>
        </w:rPr>
        <w:t xml:space="preserve">If you think you’re the right person for the job, then please complete and return your application by 12:00 noon on </w:t>
      </w:r>
      <w:r w:rsidR="001124AE" w:rsidRPr="001124AE">
        <w:rPr>
          <w:rFonts w:asciiTheme="minorHAnsi" w:hAnsiTheme="minorHAnsi" w:cs="Helvetica"/>
          <w:b/>
        </w:rPr>
        <w:t>Thursday 10</w:t>
      </w:r>
      <w:r w:rsidR="001124AE" w:rsidRPr="001124AE">
        <w:rPr>
          <w:rFonts w:asciiTheme="minorHAnsi" w:hAnsiTheme="minorHAnsi" w:cs="Helvetica"/>
          <w:b/>
          <w:vertAlign w:val="superscript"/>
        </w:rPr>
        <w:t>th</w:t>
      </w:r>
      <w:r w:rsidR="001124AE" w:rsidRPr="001124AE">
        <w:rPr>
          <w:rFonts w:asciiTheme="minorHAnsi" w:hAnsiTheme="minorHAnsi" w:cs="Helvetica"/>
          <w:b/>
        </w:rPr>
        <w:t xml:space="preserve"> January 2019</w:t>
      </w:r>
      <w:r w:rsidR="00F40ECC" w:rsidRPr="001124AE">
        <w:rPr>
          <w:rStyle w:val="Strong"/>
          <w:rFonts w:asciiTheme="minorHAnsi" w:hAnsiTheme="minorHAnsi" w:cs="Helvetica"/>
          <w:b w:val="0"/>
        </w:rPr>
        <w:t>.</w:t>
      </w:r>
      <w:r w:rsidR="001124AE" w:rsidRPr="001124AE">
        <w:rPr>
          <w:rStyle w:val="Strong"/>
          <w:rFonts w:asciiTheme="minorHAnsi" w:hAnsiTheme="minorHAnsi" w:cs="Helvetica"/>
          <w:b w:val="0"/>
        </w:rPr>
        <w:t xml:space="preserve">  </w:t>
      </w:r>
      <w:r w:rsidR="001124AE" w:rsidRPr="001124AE">
        <w:rPr>
          <w:rStyle w:val="Strong"/>
          <w:rFonts w:asciiTheme="minorHAnsi" w:hAnsiTheme="minorHAnsi" w:cs="Helvetica"/>
        </w:rPr>
        <w:t>The first meeting of the Youth Board will be held on Saturday 19</w:t>
      </w:r>
      <w:r w:rsidR="001124AE" w:rsidRPr="001124AE">
        <w:rPr>
          <w:rStyle w:val="Strong"/>
          <w:rFonts w:asciiTheme="minorHAnsi" w:hAnsiTheme="minorHAnsi" w:cs="Helvetica"/>
          <w:vertAlign w:val="superscript"/>
        </w:rPr>
        <w:t>th</w:t>
      </w:r>
      <w:r w:rsidR="00FF41DB">
        <w:rPr>
          <w:rStyle w:val="Strong"/>
          <w:rFonts w:asciiTheme="minorHAnsi" w:hAnsiTheme="minorHAnsi" w:cs="Helvetica"/>
        </w:rPr>
        <w:t xml:space="preserve"> January or Wednesday 23</w:t>
      </w:r>
      <w:r w:rsidR="00FF41DB" w:rsidRPr="00FF41DB">
        <w:rPr>
          <w:rStyle w:val="Strong"/>
          <w:rFonts w:asciiTheme="minorHAnsi" w:hAnsiTheme="minorHAnsi" w:cs="Helvetica"/>
          <w:vertAlign w:val="superscript"/>
        </w:rPr>
        <w:t>rd</w:t>
      </w:r>
      <w:r w:rsidR="008A4C8F">
        <w:rPr>
          <w:rStyle w:val="Strong"/>
          <w:rFonts w:asciiTheme="minorHAnsi" w:hAnsiTheme="minorHAnsi" w:cs="Helvetica"/>
        </w:rPr>
        <w:t xml:space="preserve"> January (depending on which date suits the Board members best).</w:t>
      </w:r>
    </w:p>
    <w:p w14:paraId="01A7915E" w14:textId="6FEBF2A7" w:rsidR="007B613A" w:rsidRPr="00F40ECC" w:rsidRDefault="009F26BC" w:rsidP="00F40ECC">
      <w:pPr>
        <w:pStyle w:val="NormalWeb"/>
        <w:shd w:val="clear" w:color="auto" w:fill="FFFFFF"/>
        <w:spacing w:before="225" w:beforeAutospacing="0" w:after="225" w:afterAutospacing="0"/>
        <w:rPr>
          <w:rFonts w:asciiTheme="minorHAnsi" w:hAnsiTheme="minorHAnsi" w:cs="Helvetica"/>
        </w:rPr>
      </w:pPr>
      <w:r>
        <w:rPr>
          <w:rFonts w:ascii="Calibri" w:hAnsi="Calibri" w:cs="Calibri"/>
        </w:rPr>
        <w:t>You will need to attend group meetings that happen at least 3 times a year, and will be held on a day that best suits the group members, this could be a Saturday, during school holidays or a school day.</w:t>
      </w:r>
      <w:r>
        <w:rPr>
          <w:rFonts w:ascii="Calibri" w:hAnsi="Calibri" w:cs="Calibri"/>
          <w:i/>
          <w:iCs/>
        </w:rPr>
        <w:t xml:space="preserve"> </w:t>
      </w:r>
      <w:r>
        <w:rPr>
          <w:rFonts w:ascii="Calibri" w:hAnsi="Calibri" w:cs="Calibri"/>
        </w:rPr>
        <w:t>We will arrange and pay for your travel, food and accommodation (if you need to stay overnight). The first meeting will be held in Cardiff, but after that it will depend on what works for the group’s members.</w:t>
      </w:r>
    </w:p>
    <w:p w14:paraId="2170117D" w14:textId="74EAA270" w:rsidR="007B613A" w:rsidRPr="00F40ECC" w:rsidRDefault="00AB06D3" w:rsidP="00F40ECC">
      <w:pPr>
        <w:pStyle w:val="NormalWeb"/>
        <w:shd w:val="clear" w:color="auto" w:fill="FFFFFF"/>
        <w:spacing w:before="225" w:beforeAutospacing="0" w:after="225" w:afterAutospacing="0"/>
        <w:rPr>
          <w:rFonts w:asciiTheme="minorHAnsi" w:hAnsiTheme="minorHAnsi" w:cs="Helvetica"/>
        </w:rPr>
      </w:pPr>
      <w:r w:rsidRPr="00F40ECC">
        <w:rPr>
          <w:rFonts w:asciiTheme="minorHAnsi" w:hAnsiTheme="minorHAnsi"/>
          <w:lang w:eastAsia="en-US"/>
        </w:rPr>
        <w:t xml:space="preserve">As well as helping to shape mental health and wellbeing services in schools, being a member of the Youth Board will give you an opportunity to develop new skills and to meet and get to know young people from across Wales. As a Board member you will be expected to work hard but we will aim to make sure that meetings are as interactive as possible and that we also have a bit of fun along the way! </w:t>
      </w:r>
      <w:r w:rsidR="007B613A" w:rsidRPr="00F40ECC">
        <w:rPr>
          <w:rFonts w:asciiTheme="minorHAnsi" w:hAnsiTheme="minorHAnsi" w:cs="Helvetica"/>
        </w:rPr>
        <w:t>So, if you like the sound of this opportunity, please let us know.</w:t>
      </w:r>
    </w:p>
    <w:p w14:paraId="4D00AEFE" w14:textId="51F3CD37" w:rsidR="007B613A" w:rsidRPr="0017078A" w:rsidRDefault="007B613A" w:rsidP="00F40ECC">
      <w:pPr>
        <w:pStyle w:val="NormalWeb"/>
        <w:shd w:val="clear" w:color="auto" w:fill="FFFFFF"/>
        <w:spacing w:before="225" w:beforeAutospacing="0" w:after="225" w:afterAutospacing="0"/>
        <w:rPr>
          <w:rStyle w:val="Hyperlink"/>
          <w:rFonts w:asciiTheme="minorHAnsi" w:hAnsiTheme="minorHAnsi" w:cs="Helvetica"/>
          <w:b/>
          <w:color w:val="000000" w:themeColor="text1"/>
          <w:u w:val="none"/>
        </w:rPr>
      </w:pPr>
      <w:r w:rsidRPr="0017078A">
        <w:rPr>
          <w:rFonts w:asciiTheme="minorHAnsi" w:hAnsiTheme="minorHAnsi" w:cs="Helvetica"/>
          <w:b/>
          <w:color w:val="000000" w:themeColor="text1"/>
        </w:rPr>
        <w:t>If you have any questions, please contact:</w:t>
      </w:r>
      <w:r w:rsidR="00F40ECC" w:rsidRPr="0017078A">
        <w:rPr>
          <w:rFonts w:asciiTheme="minorHAnsi" w:hAnsiTheme="minorHAnsi" w:cs="Helvetica"/>
          <w:b/>
          <w:color w:val="000000" w:themeColor="text1"/>
        </w:rPr>
        <w:t xml:space="preserve"> </w:t>
      </w:r>
      <w:hyperlink r:id="rId6" w:history="1">
        <w:r w:rsidRPr="0017078A">
          <w:rPr>
            <w:rStyle w:val="Hyperlink"/>
            <w:rFonts w:asciiTheme="minorHAnsi" w:hAnsiTheme="minorHAnsi" w:cs="Helvetica"/>
            <w:b/>
            <w:color w:val="000000" w:themeColor="text1"/>
            <w:u w:val="none"/>
          </w:rPr>
          <w:t>Lynne.Hill@childreninwales.org.uk</w:t>
        </w:r>
      </w:hyperlink>
      <w:r w:rsidR="00381736" w:rsidRPr="0017078A">
        <w:rPr>
          <w:rStyle w:val="Hyperlink"/>
          <w:rFonts w:asciiTheme="minorHAnsi" w:hAnsiTheme="minorHAnsi" w:cs="Helvetica"/>
          <w:b/>
          <w:color w:val="000000" w:themeColor="text1"/>
          <w:u w:val="none"/>
        </w:rPr>
        <w:t xml:space="preserve"> or telephone</w:t>
      </w:r>
      <w:r w:rsidR="0035546E">
        <w:rPr>
          <w:rStyle w:val="Hyperlink"/>
          <w:rFonts w:asciiTheme="minorHAnsi" w:hAnsiTheme="minorHAnsi" w:cs="Helvetica"/>
          <w:b/>
          <w:color w:val="000000" w:themeColor="text1"/>
          <w:u w:val="none"/>
        </w:rPr>
        <w:t xml:space="preserve"> Lynne or Andrea on</w:t>
      </w:r>
      <w:r w:rsidR="00381736" w:rsidRPr="0017078A">
        <w:rPr>
          <w:rStyle w:val="Hyperlink"/>
          <w:rFonts w:asciiTheme="minorHAnsi" w:hAnsiTheme="minorHAnsi" w:cs="Helvetica"/>
          <w:b/>
          <w:color w:val="000000" w:themeColor="text1"/>
          <w:u w:val="none"/>
        </w:rPr>
        <w:t xml:space="preserve"> 029 2034 2434.</w:t>
      </w:r>
    </w:p>
    <w:p w14:paraId="2E462EE0" w14:textId="77777777" w:rsidR="007B613A" w:rsidRPr="00381736" w:rsidRDefault="007B613A" w:rsidP="00F40ECC">
      <w:pPr>
        <w:pStyle w:val="NormalWeb"/>
        <w:shd w:val="clear" w:color="auto" w:fill="FFFFFF"/>
        <w:spacing w:before="225" w:beforeAutospacing="0" w:after="225" w:afterAutospacing="0"/>
        <w:rPr>
          <w:rFonts w:asciiTheme="minorHAnsi" w:hAnsiTheme="minorHAnsi" w:cs="Helvetica"/>
          <w:color w:val="00B050"/>
        </w:rPr>
      </w:pPr>
      <w:r w:rsidRPr="00381736">
        <w:rPr>
          <w:rStyle w:val="Strong"/>
          <w:rFonts w:asciiTheme="minorHAnsi" w:hAnsiTheme="minorHAnsi" w:cs="Helvetica"/>
          <w:color w:val="00B050"/>
        </w:rPr>
        <w:t>What will happen next?</w:t>
      </w:r>
    </w:p>
    <w:p w14:paraId="558110BB" w14:textId="4A20C7AE" w:rsidR="007B613A" w:rsidRPr="00F40ECC" w:rsidRDefault="007B613A" w:rsidP="00F40ECC">
      <w:pPr>
        <w:pStyle w:val="NormalWeb"/>
        <w:shd w:val="clear" w:color="auto" w:fill="FFFFFF"/>
        <w:spacing w:before="225" w:beforeAutospacing="0" w:after="225" w:afterAutospacing="0"/>
        <w:rPr>
          <w:rFonts w:asciiTheme="minorHAnsi" w:hAnsiTheme="minorHAnsi" w:cs="Helvetica"/>
        </w:rPr>
      </w:pPr>
      <w:r w:rsidRPr="00F40ECC">
        <w:rPr>
          <w:rFonts w:asciiTheme="minorHAnsi" w:hAnsiTheme="minorHAnsi" w:cs="Helvetica"/>
        </w:rPr>
        <w:t>On</w:t>
      </w:r>
      <w:r w:rsidR="00A23978">
        <w:rPr>
          <w:rFonts w:asciiTheme="minorHAnsi" w:hAnsiTheme="minorHAnsi" w:cs="Helvetica"/>
        </w:rPr>
        <w:t>c</w:t>
      </w:r>
      <w:r w:rsidRPr="00F40ECC">
        <w:rPr>
          <w:rFonts w:asciiTheme="minorHAnsi" w:hAnsiTheme="minorHAnsi" w:cs="Helvetica"/>
        </w:rPr>
        <w:t>e all the ap</w:t>
      </w:r>
      <w:r w:rsidR="003C48CE">
        <w:rPr>
          <w:rFonts w:asciiTheme="minorHAnsi" w:hAnsiTheme="minorHAnsi" w:cs="Helvetica"/>
        </w:rPr>
        <w:t>plications have been received, they</w:t>
      </w:r>
      <w:r w:rsidRPr="00F40ECC">
        <w:rPr>
          <w:rFonts w:asciiTheme="minorHAnsi" w:hAnsiTheme="minorHAnsi" w:cs="Helvetica"/>
        </w:rPr>
        <w:t xml:space="preserve"> will be discussed by </w:t>
      </w:r>
      <w:r w:rsidR="00ED151C" w:rsidRPr="00F40ECC">
        <w:rPr>
          <w:rFonts w:asciiTheme="minorHAnsi" w:hAnsiTheme="minorHAnsi" w:cs="Helvetica"/>
        </w:rPr>
        <w:t>Children</w:t>
      </w:r>
      <w:r w:rsidR="00F03897" w:rsidRPr="00F40ECC">
        <w:rPr>
          <w:rFonts w:asciiTheme="minorHAnsi" w:hAnsiTheme="minorHAnsi" w:cs="Helvetica"/>
        </w:rPr>
        <w:t xml:space="preserve"> in Wales</w:t>
      </w:r>
      <w:r w:rsidR="003C48CE">
        <w:rPr>
          <w:rFonts w:asciiTheme="minorHAnsi" w:hAnsiTheme="minorHAnsi" w:cs="Helvetica"/>
        </w:rPr>
        <w:t xml:space="preserve">, </w:t>
      </w:r>
      <w:r w:rsidR="00ED151C" w:rsidRPr="00F40ECC">
        <w:rPr>
          <w:rFonts w:asciiTheme="minorHAnsi" w:hAnsiTheme="minorHAnsi" w:cs="Helvetica"/>
        </w:rPr>
        <w:t xml:space="preserve">officials from Welsh Government and T4CYP. We will let you know if you’ve been successful </w:t>
      </w:r>
      <w:r w:rsidR="001124AE">
        <w:rPr>
          <w:rFonts w:asciiTheme="minorHAnsi" w:hAnsiTheme="minorHAnsi" w:cs="Helvetica"/>
        </w:rPr>
        <w:t>as soon as possible</w:t>
      </w:r>
      <w:r w:rsidR="00F40ECC" w:rsidRPr="00F40ECC">
        <w:rPr>
          <w:rFonts w:asciiTheme="minorHAnsi" w:hAnsiTheme="minorHAnsi" w:cs="Helvetica"/>
        </w:rPr>
        <w:t>.</w:t>
      </w:r>
    </w:p>
    <w:sectPr w:rsidR="007B613A" w:rsidRPr="00F40ECC" w:rsidSect="003C48CE">
      <w:pgSz w:w="11906" w:h="16838"/>
      <w:pgMar w:top="794" w:right="907"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3A"/>
    <w:rsid w:val="001124AE"/>
    <w:rsid w:val="00117F46"/>
    <w:rsid w:val="0017078A"/>
    <w:rsid w:val="002C7778"/>
    <w:rsid w:val="00325852"/>
    <w:rsid w:val="0035546E"/>
    <w:rsid w:val="00381736"/>
    <w:rsid w:val="003C48CE"/>
    <w:rsid w:val="00401E62"/>
    <w:rsid w:val="004536D1"/>
    <w:rsid w:val="004D2F1E"/>
    <w:rsid w:val="004F2A95"/>
    <w:rsid w:val="00565060"/>
    <w:rsid w:val="006E558B"/>
    <w:rsid w:val="007B613A"/>
    <w:rsid w:val="007D00E5"/>
    <w:rsid w:val="007D5EB9"/>
    <w:rsid w:val="008A4C8F"/>
    <w:rsid w:val="0096443A"/>
    <w:rsid w:val="009C156A"/>
    <w:rsid w:val="009F26BC"/>
    <w:rsid w:val="00A12A97"/>
    <w:rsid w:val="00A23978"/>
    <w:rsid w:val="00AB06D3"/>
    <w:rsid w:val="00B172C0"/>
    <w:rsid w:val="00CD4164"/>
    <w:rsid w:val="00D917C2"/>
    <w:rsid w:val="00DB2BED"/>
    <w:rsid w:val="00DC2C22"/>
    <w:rsid w:val="00E67B04"/>
    <w:rsid w:val="00ED151C"/>
    <w:rsid w:val="00F03897"/>
    <w:rsid w:val="00F40ECC"/>
    <w:rsid w:val="00FF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90ED"/>
  <w15:docId w15:val="{C14BFEC1-1454-46EC-BB54-E0354146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1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613A"/>
    <w:rPr>
      <w:i/>
      <w:iCs/>
    </w:rPr>
  </w:style>
  <w:style w:type="character" w:styleId="Strong">
    <w:name w:val="Strong"/>
    <w:basedOn w:val="DefaultParagraphFont"/>
    <w:uiPriority w:val="22"/>
    <w:qFormat/>
    <w:rsid w:val="007B613A"/>
    <w:rPr>
      <w:b/>
      <w:bCs/>
    </w:rPr>
  </w:style>
  <w:style w:type="character" w:styleId="Hyperlink">
    <w:name w:val="Hyperlink"/>
    <w:basedOn w:val="DefaultParagraphFont"/>
    <w:uiPriority w:val="99"/>
    <w:unhideWhenUsed/>
    <w:rsid w:val="007B613A"/>
    <w:rPr>
      <w:color w:val="0000FF"/>
      <w:u w:val="single"/>
    </w:rPr>
  </w:style>
  <w:style w:type="character" w:styleId="CommentReference">
    <w:name w:val="annotation reference"/>
    <w:basedOn w:val="DefaultParagraphFont"/>
    <w:uiPriority w:val="99"/>
    <w:semiHidden/>
    <w:unhideWhenUsed/>
    <w:rsid w:val="004F2A95"/>
    <w:rPr>
      <w:sz w:val="16"/>
      <w:szCs w:val="16"/>
    </w:rPr>
  </w:style>
  <w:style w:type="paragraph" w:styleId="CommentText">
    <w:name w:val="annotation text"/>
    <w:basedOn w:val="Normal"/>
    <w:link w:val="CommentTextChar"/>
    <w:uiPriority w:val="99"/>
    <w:semiHidden/>
    <w:unhideWhenUsed/>
    <w:rsid w:val="004F2A95"/>
    <w:pPr>
      <w:spacing w:line="240" w:lineRule="auto"/>
    </w:pPr>
    <w:rPr>
      <w:sz w:val="20"/>
      <w:szCs w:val="20"/>
    </w:rPr>
  </w:style>
  <w:style w:type="character" w:customStyle="1" w:styleId="CommentTextChar">
    <w:name w:val="Comment Text Char"/>
    <w:basedOn w:val="DefaultParagraphFont"/>
    <w:link w:val="CommentText"/>
    <w:uiPriority w:val="99"/>
    <w:semiHidden/>
    <w:rsid w:val="004F2A95"/>
    <w:rPr>
      <w:sz w:val="20"/>
      <w:szCs w:val="20"/>
    </w:rPr>
  </w:style>
  <w:style w:type="paragraph" w:styleId="CommentSubject">
    <w:name w:val="annotation subject"/>
    <w:basedOn w:val="CommentText"/>
    <w:next w:val="CommentText"/>
    <w:link w:val="CommentSubjectChar"/>
    <w:uiPriority w:val="99"/>
    <w:semiHidden/>
    <w:unhideWhenUsed/>
    <w:rsid w:val="004F2A95"/>
    <w:rPr>
      <w:b/>
      <w:bCs/>
    </w:rPr>
  </w:style>
  <w:style w:type="character" w:customStyle="1" w:styleId="CommentSubjectChar">
    <w:name w:val="Comment Subject Char"/>
    <w:basedOn w:val="CommentTextChar"/>
    <w:link w:val="CommentSubject"/>
    <w:uiPriority w:val="99"/>
    <w:semiHidden/>
    <w:rsid w:val="004F2A95"/>
    <w:rPr>
      <w:b/>
      <w:bCs/>
      <w:sz w:val="20"/>
      <w:szCs w:val="20"/>
    </w:rPr>
  </w:style>
  <w:style w:type="paragraph" w:styleId="BalloonText">
    <w:name w:val="Balloon Text"/>
    <w:basedOn w:val="Normal"/>
    <w:link w:val="BalloonTextChar"/>
    <w:uiPriority w:val="99"/>
    <w:semiHidden/>
    <w:unhideWhenUsed/>
    <w:rsid w:val="004F2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3894">
      <w:bodyDiv w:val="1"/>
      <w:marLeft w:val="0"/>
      <w:marRight w:val="0"/>
      <w:marTop w:val="0"/>
      <w:marBottom w:val="0"/>
      <w:divBdr>
        <w:top w:val="none" w:sz="0" w:space="0" w:color="auto"/>
        <w:left w:val="none" w:sz="0" w:space="0" w:color="auto"/>
        <w:bottom w:val="none" w:sz="0" w:space="0" w:color="auto"/>
        <w:right w:val="none" w:sz="0" w:space="0" w:color="auto"/>
      </w:divBdr>
    </w:div>
    <w:div w:id="6903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ynne.Hill@childreninwales.org.uk" TargetMode="External"/><Relationship Id="rId5" Type="http://schemas.openxmlformats.org/officeDocument/2006/relationships/hyperlink" Target="http://www.childreninwales.org.uk/wp-content/uploads/2018/11/Youth-Board-MH-WB-application-form-En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A24199475</value>
    </field>
    <field name="Objective-Title">
      <value order="0">Draft spec youth stakeholder group final</value>
    </field>
    <field name="Objective-Description">
      <value order="0"/>
    </field>
    <field name="Objective-CreationStamp">
      <value order="0">2018-11-08T13:50:04Z</value>
    </field>
    <field name="Objective-IsApproved">
      <value order="0">false</value>
    </field>
    <field name="Objective-IsPublished">
      <value order="0">true</value>
    </field>
    <field name="Objective-DatePublished">
      <value order="0">2018-11-20T15:21:46Z</value>
    </field>
    <field name="Objective-ModificationStamp">
      <value order="0">2018-11-20T15:21:46Z</value>
    </field>
    <field name="Objective-Owner">
      <value order="0">Van Bohemen Hunter, Clare (HSS - MH&amp;WGD)</value>
    </field>
    <field name="Objective-Path">
      <value order="0">Objective Global Folder:Business File Plan:Education &amp; Public Services (EPS):Education &amp; Public Services (EPS) - Education - Support for Learners:1 - Save:Health and Wellbeing in Schools Branch:EPS - Health and Wellbeing in Schools - Meetings &amp; Governance:EPS - Mental Health &amp; Wellbeing in Schools - Children &amp; Young People engagement evants and meetings - 2018-2023</value>
    </field>
    <field name="Objective-Parent">
      <value order="0">EPS - Mental Health &amp; Wellbeing in Schools - Children &amp; Young People engagement evants and meetings - 2018-2023</value>
    </field>
    <field name="Objective-State">
      <value order="0">Published</value>
    </field>
    <field name="Objective-VersionId">
      <value order="0">vA48367914</value>
    </field>
    <field name="Objective-Version">
      <value order="0">3.0</value>
    </field>
    <field name="Objective-VersionNumber">
      <value order="0">4</value>
    </field>
    <field name="Objective-VersionComment">
      <value order="0"/>
    </field>
    <field name="Objective-FileNumber">
      <value order="0">qA1368421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Hill</dc:creator>
  <cp:lastModifiedBy>Emily James</cp:lastModifiedBy>
  <cp:revision>2</cp:revision>
  <cp:lastPrinted>2018-11-29T09:49:00Z</cp:lastPrinted>
  <dcterms:created xsi:type="dcterms:W3CDTF">2018-12-13T11:24:00Z</dcterms:created>
  <dcterms:modified xsi:type="dcterms:W3CDTF">2018-12-13T11:24:00Z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A24199475</vt:lpwstr>
  </property>
  <property fmtid="{D5CDD505-2E9C-101B-9397-08002B2CF9AE}" pid="4" name="Objective-Title">
    <vt:lpwstr>Draft spec youth stakeholder group final</vt:lpwstr>
  </property>
  <property fmtid="{D5CDD505-2E9C-101B-9397-08002B2CF9AE}" pid="5" name="Objective-Description">
    <vt:lpwstr/>
  </property>
  <property fmtid="{D5CDD505-2E9C-101B-9397-08002B2CF9AE}" pid="6" name="Objective-CreationStamp">
    <vt:filetime>2018-11-08T13:50:08Z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2018-11-20T15:21:46Z</vt:filetime>
  </property>
  <property fmtid="{D5CDD505-2E9C-101B-9397-08002B2CF9AE}" pid="10" name="Objective-ModificationStamp">
    <vt:filetime>2018-11-20T15:21:46Z</vt:filetime>
  </property>
  <property fmtid="{D5CDD505-2E9C-101B-9397-08002B2CF9AE}" pid="11" name="Objective-Owner">
    <vt:lpwstr>Van Bohemen Hunter, Clare (HSS - MH&amp;WGD)</vt:lpwstr>
  </property>
  <property fmtid="{D5CDD505-2E9C-101B-9397-08002B2CF9AE}" pid="12" name="Objective-Path">
    <vt:lpwstr>Objective Global Folder:Business File Plan:Education &amp; Public Services (EPS):Education &amp; Public Services (EPS) - Education - Support for Learners:1 - Save:Health and Wellbeing in Schools Branch:EPS - Health and Wellbeing in Schools - Meetings &amp; Governance</vt:lpwstr>
  </property>
  <property fmtid="{D5CDD505-2E9C-101B-9397-08002B2CF9AE}" pid="13" name="Objective-Parent">
    <vt:lpwstr>EPS - Mental Health &amp; Wellbeing in Schools - Children &amp; Young People engagement evants and meetings - 2018-2023</vt:lpwstr>
  </property>
  <property fmtid="{D5CDD505-2E9C-101B-9397-08002B2CF9AE}" pid="14" name="Objective-State">
    <vt:lpwstr>Published</vt:lpwstr>
  </property>
  <property fmtid="{D5CDD505-2E9C-101B-9397-08002B2CF9AE}" pid="15" name="Objective-VersionId">
    <vt:lpwstr>vA48367914</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